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A40DD">
      <w:pPr>
        <w:adjustRightInd w:val="0"/>
        <w:snapToGrid w:val="0"/>
        <w:jc w:val="center"/>
        <w:rPr>
          <w:rFonts w:hint="eastAsia" w:ascii="黑体" w:hAnsi="黑体" w:eastAsia="黑体" w:cs="Times New Roman"/>
          <w:sz w:val="44"/>
          <w:szCs w:val="44"/>
        </w:rPr>
      </w:pPr>
      <w:r>
        <w:rPr>
          <w:rFonts w:hint="eastAsia" w:ascii="黑体" w:hAnsi="黑体" w:eastAsia="黑体" w:cs="Times New Roman"/>
          <w:sz w:val="44"/>
          <w:szCs w:val="44"/>
        </w:rPr>
        <w:t>社会组织负责人任职前公示</w:t>
      </w:r>
    </w:p>
    <w:p w14:paraId="7E598A3C">
      <w:pPr>
        <w:adjustRightInd w:val="0"/>
        <w:snapToGrid w:val="0"/>
        <w:jc w:val="center"/>
        <w:rPr>
          <w:rFonts w:hint="eastAsia" w:ascii="黑体" w:hAnsi="黑体" w:eastAsia="黑体" w:cs="Times New Roman"/>
          <w:sz w:val="44"/>
          <w:szCs w:val="44"/>
        </w:rPr>
      </w:pPr>
    </w:p>
    <w:p w14:paraId="0E9B29B4"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为进一步加强对社会组织负责人任职监督，根据社会组织相关法规和文件要求，现对下列人员拟担任社会组织负责人情况予以任职前公示：</w:t>
      </w:r>
    </w:p>
    <w:p w14:paraId="7B4E77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王中衿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1975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上海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人，中共党员，大学学历，现任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苏州革命博物馆副馆长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，拟任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苏州市中共党史学会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会长。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（换届改选）</w:t>
      </w:r>
    </w:p>
    <w:p w14:paraId="41D832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张建明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1970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江苏高邮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人，中共党员，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研究生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学历，现任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中共苏州市委党校科研处处长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，拟任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苏州市中共党史学会副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会长。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（换届改选）</w:t>
      </w:r>
    </w:p>
    <w:p w14:paraId="4110BC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孟凡辉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1980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山东单县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人，中共党员，大学学历，现任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江苏苏州干部学院办公室主任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，拟任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苏州市中共党史学会副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会长。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（换届改选）</w:t>
      </w:r>
    </w:p>
    <w:p w14:paraId="2DF7B8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周林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1966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江苏苏州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人，中共党员，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大专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学历，现任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苏州革命博物馆干部（管理七级）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，拟任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苏州市中共党史学会副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会长。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（换届改选）</w:t>
      </w:r>
    </w:p>
    <w:p w14:paraId="77E775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刘雨晴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1995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山东郯城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人，中共党员，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研究生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学历，现任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苏州革命博物馆助理馆员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，拟任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苏州市中共党史学会秘书长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，法定代表人。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（换届改选）</w:t>
      </w:r>
    </w:p>
    <w:p w14:paraId="71933B12">
      <w:pPr>
        <w:adjustRightInd w:val="0"/>
        <w:snapToGrid w:val="0"/>
        <w:spacing w:line="570" w:lineRule="exact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79CE8A9">
      <w:pPr>
        <w:adjustRightInd w:val="0"/>
        <w:snapToGrid w:val="0"/>
        <w:spacing w:line="570" w:lineRule="exact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CD24D84"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公示时间为：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日。对公示对象如有异议，请于公示期间与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中共苏州市委党史工作办公室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联系。联系地址：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苏州市三香路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998号5号楼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（邮编：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2150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）；联系电话：0512-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68610622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；信箱：xlc@szdsgb.suzhou.gov.cn。</w:t>
      </w:r>
    </w:p>
    <w:p w14:paraId="139B875F">
      <w:pPr>
        <w:adjustRightInd w:val="0"/>
        <w:snapToGrid w:val="0"/>
        <w:spacing w:line="570" w:lineRule="exact"/>
        <w:ind w:left="2380" w:leftChars="1057" w:hanging="160" w:hangingChars="50"/>
        <w:rPr>
          <w:rFonts w:ascii="Times New Roman" w:hAnsi="Times New Roman" w:eastAsia="仿宋_GB2312" w:cs="Times New Roman"/>
          <w:sz w:val="32"/>
          <w:szCs w:val="32"/>
        </w:rPr>
      </w:pPr>
    </w:p>
    <w:p w14:paraId="1421A051">
      <w:pPr>
        <w:adjustRightInd w:val="0"/>
        <w:snapToGrid w:val="0"/>
        <w:spacing w:line="570" w:lineRule="exact"/>
        <w:ind w:left="2379" w:leftChars="1133" w:right="420" w:right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中共苏州市委党史工作办公室</w:t>
      </w:r>
    </w:p>
    <w:p w14:paraId="74A2DB36">
      <w:pPr>
        <w:widowControl/>
        <w:adjustRightInd w:val="0"/>
        <w:snapToGrid w:val="0"/>
        <w:spacing w:line="570" w:lineRule="exact"/>
        <w:ind w:right="1075" w:rightChars="512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5610C06F">
      <w:pPr>
        <w:rPr>
          <w:rFonts w:hint="eastAsia" w:ascii="黑体" w:hAnsi="黑体" w:eastAsia="黑体"/>
        </w:rPr>
      </w:pPr>
    </w:p>
    <w:p w14:paraId="5262E9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F758AE"/>
    <w:multiLevelType w:val="singleLevel"/>
    <w:tmpl w:val="7FF758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2CF"/>
    <w:rsid w:val="00005E62"/>
    <w:rsid w:val="00025DD8"/>
    <w:rsid w:val="0003029B"/>
    <w:rsid w:val="000D7508"/>
    <w:rsid w:val="00185DEA"/>
    <w:rsid w:val="002A4112"/>
    <w:rsid w:val="002E42AD"/>
    <w:rsid w:val="003A18A0"/>
    <w:rsid w:val="003A3CA2"/>
    <w:rsid w:val="004D1258"/>
    <w:rsid w:val="004D5C8C"/>
    <w:rsid w:val="00571EFA"/>
    <w:rsid w:val="00656B68"/>
    <w:rsid w:val="00683438"/>
    <w:rsid w:val="006E1FDA"/>
    <w:rsid w:val="00752ECE"/>
    <w:rsid w:val="00881B8E"/>
    <w:rsid w:val="009212CF"/>
    <w:rsid w:val="009A43FA"/>
    <w:rsid w:val="00BF70B0"/>
    <w:rsid w:val="00C74190"/>
    <w:rsid w:val="00CF2284"/>
    <w:rsid w:val="00D23A25"/>
    <w:rsid w:val="00D86A69"/>
    <w:rsid w:val="00DA77A8"/>
    <w:rsid w:val="00E349A7"/>
    <w:rsid w:val="00E45CB9"/>
    <w:rsid w:val="00E95D0F"/>
    <w:rsid w:val="00ED0D10"/>
    <w:rsid w:val="00FE07CD"/>
    <w:rsid w:val="2FF03700"/>
    <w:rsid w:val="3FF32016"/>
    <w:rsid w:val="468823ED"/>
    <w:rsid w:val="4FBFA3BC"/>
    <w:rsid w:val="53FEAA0D"/>
    <w:rsid w:val="5804353A"/>
    <w:rsid w:val="65FE9EDE"/>
    <w:rsid w:val="6F7B6ECD"/>
    <w:rsid w:val="733F0646"/>
    <w:rsid w:val="73FC352F"/>
    <w:rsid w:val="76F83845"/>
    <w:rsid w:val="7F572CA3"/>
    <w:rsid w:val="7FE39504"/>
    <w:rsid w:val="7FE726B1"/>
    <w:rsid w:val="ABB54528"/>
    <w:rsid w:val="BEF480A2"/>
    <w:rsid w:val="EFBB693A"/>
    <w:rsid w:val="EFF41ABC"/>
    <w:rsid w:val="F8BDBFF4"/>
    <w:rsid w:val="FDE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</Words>
  <Characters>595</Characters>
  <Lines>4</Lines>
  <Paragraphs>1</Paragraphs>
  <TotalTime>3</TotalTime>
  <ScaleCrop>false</ScaleCrop>
  <LinksUpToDate>false</LinksUpToDate>
  <CharactersWithSpaces>698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2021-01-09T18:56:00Z</dcterms:created>
  <dc:creator>李继业</dc:creator>
  <cp:lastModifiedBy>sz</cp:lastModifiedBy>
  <dcterms:modified xsi:type="dcterms:W3CDTF">2026-06-04T14:15:25Z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DAB163AA47C1417A55DC1F6AC92B9F19_43</vt:lpwstr>
  </property>
</Properties>
</file>